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150" w:line="240" w:lineRule="auto"/>
        <w:jc w:val="left"/>
        <w:textAlignment w:val="auto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湛江市科普经费活动项目</w:t>
      </w:r>
    </w:p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  <w:r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  <w:t>总结报告</w:t>
      </w:r>
    </w:p>
    <w:p>
      <w:pPr>
        <w:pStyle w:val="3"/>
        <w:spacing w:line="860" w:lineRule="exact"/>
        <w:jc w:val="center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</w:p>
    <w:p>
      <w:pPr>
        <w:pStyle w:val="3"/>
        <w:spacing w:line="500" w:lineRule="exact"/>
        <w:rPr>
          <w:rFonts w:hint="eastAsia" w:ascii="CESI小标宋-GB2312" w:hAnsi="CESI小标宋-GB2312" w:eastAsia="CESI小标宋-GB2312" w:cs="CESI小标宋-GB2312"/>
          <w:b w:val="0"/>
          <w:bCs/>
          <w:color w:val="000000"/>
          <w:sz w:val="52"/>
          <w:szCs w:val="52"/>
        </w:rPr>
      </w:pPr>
    </w:p>
    <w:p>
      <w:pPr>
        <w:pStyle w:val="3"/>
        <w:spacing w:line="500" w:lineRule="exact"/>
        <w:rPr>
          <w:rFonts w:hint="eastAsia" w:ascii="Times New Roman" w:hAnsi="Times New Roman" w:eastAsia="楷体_GB2312"/>
          <w:b/>
          <w:color w:val="000000"/>
          <w:sz w:val="36"/>
          <w:szCs w:val="36"/>
        </w:rPr>
      </w:pPr>
    </w:p>
    <w:p>
      <w:pPr>
        <w:pStyle w:val="3"/>
        <w:spacing w:line="500" w:lineRule="exact"/>
        <w:rPr>
          <w:rFonts w:hint="eastAsia" w:ascii="Times New Roman" w:hAnsi="Times New Roman" w:eastAsia="仿宋_GB2312"/>
          <w:b/>
          <w:bCs/>
          <w:color w:val="000000"/>
          <w:sz w:val="44"/>
        </w:rPr>
      </w:pPr>
    </w:p>
    <w:p>
      <w:pPr>
        <w:pStyle w:val="3"/>
        <w:spacing w:line="500" w:lineRule="exact"/>
        <w:rPr>
          <w:rFonts w:ascii="Times New Roman" w:hAnsi="Times New Roman" w:eastAsia="仿宋_GB2312"/>
          <w:color w:val="000000"/>
          <w:sz w:val="2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5"/>
        <w:gridCol w:w="56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eastAsia="zh-CN"/>
              </w:rPr>
              <w:t>项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eastAsia="zh-CN"/>
              </w:rPr>
              <w:t>目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eastAsia="zh-CN"/>
              </w:rPr>
              <w:t>类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sz w:val="32"/>
                <w:szCs w:val="32"/>
                <w:lang w:eastAsia="zh-CN"/>
              </w:rPr>
              <w:t>别：</w:t>
            </w:r>
          </w:p>
        </w:tc>
        <w:tc>
          <w:tcPr>
            <w:tcW w:w="5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6"/>
                <w:szCs w:val="36"/>
                <w:lang w:eastAsia="zh-CN"/>
              </w:rPr>
              <w:t>科普类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60" w:lineRule="exact"/>
              <w:jc w:val="center"/>
              <w:rPr>
                <w:rFonts w:hint="eastAsia" w:ascii="仿宋" w:hAnsi="仿宋" w:eastAsia="仿宋"/>
                <w:b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项  目  名  称：</w:t>
            </w:r>
          </w:p>
        </w:tc>
        <w:tc>
          <w:tcPr>
            <w:tcW w:w="56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b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720" w:lineRule="exact"/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申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报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单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位：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color w:val="000000"/>
                <w:w w:val="90"/>
                <w:sz w:val="32"/>
                <w:szCs w:val="32"/>
              </w:rPr>
              <w:t>（盖章）</w:t>
            </w:r>
          </w:p>
        </w:tc>
      </w:tr>
      <w:tr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w w:val="9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批  复  金  额：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完  成  日  期：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45" w:type="dxa"/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CESI黑体-GB18030" w:hAnsi="CESI黑体-GB18030" w:eastAsia="CESI黑体-GB18030" w:cs="CESI黑体-GB18030"/>
                <w:b w:val="0"/>
                <w:bCs/>
                <w:color w:val="000000"/>
                <w:w w:val="90"/>
                <w:sz w:val="32"/>
                <w:szCs w:val="32"/>
              </w:rPr>
              <w:t>填  报  时  间：</w:t>
            </w:r>
          </w:p>
        </w:tc>
        <w:tc>
          <w:tcPr>
            <w:tcW w:w="563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spacing w:line="800" w:lineRule="exact"/>
              <w:jc w:val="center"/>
              <w:rPr>
                <w:rFonts w:hint="eastAsia" w:ascii="CESI黑体-GB18030" w:hAnsi="CESI黑体-GB18030" w:eastAsia="CESI黑体-GB18030" w:cs="CESI黑体-GB18030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spacing w:line="500" w:lineRule="exact"/>
        <w:jc w:val="center"/>
        <w:rPr>
          <w:rFonts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jc w:val="center"/>
        <w:rPr>
          <w:rFonts w:hint="eastAsia"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rPr>
          <w:rFonts w:ascii="Times New Roman" w:hAnsi="Times New Roman" w:eastAsia="仿宋_GB2312"/>
          <w:color w:val="000000"/>
          <w:sz w:val="32"/>
        </w:rPr>
      </w:pPr>
    </w:p>
    <w:p>
      <w:pPr>
        <w:pStyle w:val="3"/>
        <w:spacing w:line="500" w:lineRule="exact"/>
        <w:jc w:val="center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6"/>
          <w:szCs w:val="36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36"/>
          <w:szCs w:val="36"/>
        </w:rPr>
        <w:t>湛江市科学技术协会制</w:t>
      </w:r>
    </w:p>
    <w:p>
      <w:pPr>
        <w:pStyle w:val="3"/>
        <w:spacing w:line="500" w:lineRule="exact"/>
        <w:ind w:firstLine="354" w:firstLineChars="98"/>
        <w:rPr>
          <w:rFonts w:ascii="Times New Roman" w:hAnsi="Times New Roman" w:eastAsia="仿宋_GB2312"/>
          <w:b/>
          <w:color w:val="000000"/>
          <w:sz w:val="36"/>
          <w:szCs w:val="36"/>
        </w:rPr>
      </w:pPr>
      <w:r>
        <w:rPr>
          <w:rFonts w:ascii="Times New Roman" w:hAnsi="Times New Roman" w:eastAsia="仿宋_GB2312"/>
          <w:b/>
          <w:color w:val="000000"/>
          <w:sz w:val="36"/>
          <w:szCs w:val="36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>一、项目总结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3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1．项目实施情况，是否达到预期的目标；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2．项目实施后受益人数，及对受益对象所产生的效益评估；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3．与预期目标相比较，说明完成项目存在的问题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  <w:t>。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ascii="Times New Roman" w:hAnsi="Times New Roman" w:eastAsia="仿宋_GB2312"/>
                <w:b/>
                <w:color w:val="000000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4．对今后开展相关项目的建议。</w:t>
            </w:r>
          </w:p>
          <w:p>
            <w:pPr>
              <w:pStyle w:val="3"/>
              <w:snapToGrid w:val="0"/>
              <w:spacing w:line="400" w:lineRule="exact"/>
              <w:ind w:firstLine="241" w:firstLineChars="100"/>
              <w:rPr>
                <w:rFonts w:hint="eastAsia" w:ascii="Times New Roman" w:hAnsi="Times New Roman" w:eastAsia="仿宋_GB2312"/>
                <w:b/>
                <w:color w:val="000000"/>
                <w:sz w:val="24"/>
              </w:rPr>
            </w:pPr>
          </w:p>
          <w:p>
            <w:pPr>
              <w:pStyle w:val="3"/>
              <w:spacing w:line="500" w:lineRule="exact"/>
              <w:rPr>
                <w:rFonts w:ascii="Times New Roman" w:hAnsi="Times New Roman"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rPr>
                <w:rFonts w:eastAsia="仿宋_GB2312"/>
                <w:color w:val="000000"/>
              </w:rPr>
            </w:pPr>
          </w:p>
          <w:p>
            <w:pPr>
              <w:tabs>
                <w:tab w:val="left" w:pos="2206"/>
              </w:tabs>
              <w:jc w:val="left"/>
              <w:rPr>
                <w:rFonts w:hint="eastAsia" w:eastAsia="仿宋_GB2312"/>
              </w:rPr>
            </w:pPr>
          </w:p>
        </w:tc>
      </w:tr>
    </w:tbl>
    <w:p>
      <w:pPr>
        <w:pStyle w:val="3"/>
        <w:ind w:firstLine="210" w:firstLineChars="100"/>
        <w:rPr>
          <w:rFonts w:ascii="Times New Roman" w:hAnsi="Times New Roman" w:eastAsia="仿宋_GB2312"/>
          <w:b/>
          <w:color w:val="000000"/>
          <w:sz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>二、附件（实施情况及成效等相关的图片、媒体报导等材料）</w:t>
      </w:r>
    </w:p>
    <w:p>
      <w:pPr>
        <w:pStyle w:val="3"/>
        <w:ind w:firstLine="210" w:firstLineChars="100"/>
        <w:rPr>
          <w:rFonts w:ascii="Times New Roman" w:hAnsi="Times New Roma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7" w:hRule="atLeast"/>
          <w:jc w:val="center"/>
        </w:trPr>
        <w:tc>
          <w:tcPr>
            <w:tcW w:w="874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3"/>
              <w:spacing w:line="500" w:lineRule="exact"/>
              <w:ind w:firstLine="275" w:firstLineChars="98"/>
              <w:rPr>
                <w:rFonts w:ascii="Times New Roman" w:hAnsi="Times New Roman" w:eastAsia="仿宋_GB2312"/>
                <w:b/>
                <w:color w:val="000000"/>
                <w:sz w:val="28"/>
              </w:rPr>
            </w:pPr>
          </w:p>
        </w:tc>
      </w:tr>
    </w:tbl>
    <w:p>
      <w:pPr>
        <w:pStyle w:val="3"/>
        <w:rPr>
          <w:rFonts w:ascii="Times New Roman" w:hAnsi="Times New Roman" w:eastAsia="仿宋_GB2312"/>
          <w:b/>
          <w:color w:val="000000"/>
          <w:w w:val="96"/>
          <w:sz w:val="28"/>
          <w:szCs w:val="28"/>
        </w:rPr>
      </w:pPr>
      <w:r>
        <w:rPr>
          <w:rFonts w:ascii="Times New Roman" w:hAnsi="Times New Roman"/>
        </w:rPr>
        <w:br w:type="page"/>
      </w: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>三、项目负责人及主要参加人员</w:t>
      </w:r>
    </w:p>
    <w:p>
      <w:pPr>
        <w:pStyle w:val="3"/>
        <w:rPr>
          <w:rFonts w:ascii="Times New Roman" w:hAnsi="Times New Roma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540"/>
        <w:gridCol w:w="920"/>
        <w:gridCol w:w="1240"/>
        <w:gridCol w:w="1260"/>
        <w:gridCol w:w="2625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职务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项目中</w:t>
            </w:r>
          </w:p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分担任务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工 作 单 位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320" w:lineRule="exact"/>
              <w:jc w:val="center"/>
              <w:rPr>
                <w:rFonts w:ascii="Times New Roman" w:hAnsi="Times New Roman" w:eastAsia="楷体_GB2312"/>
                <w:b/>
                <w:color w:val="000000"/>
              </w:rPr>
            </w:pPr>
          </w:p>
        </w:tc>
      </w:tr>
    </w:tbl>
    <w:p>
      <w:pPr>
        <w:pStyle w:val="3"/>
        <w:spacing w:line="500" w:lineRule="exact"/>
        <w:ind w:firstLine="274" w:firstLineChars="98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>四、科普经费使用情况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9"/>
        <w:gridCol w:w="2520"/>
        <w:gridCol w:w="162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49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拨 款 总 额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righ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万元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节 余 情 况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ind w:right="240"/>
              <w:jc w:val="righ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实际支出科目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金额（元）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4669" w:type="dxa"/>
            <w:gridSpan w:val="2"/>
            <w:noWrap w:val="0"/>
            <w:vAlign w:val="top"/>
          </w:tcPr>
          <w:p>
            <w:pPr>
              <w:pStyle w:val="3"/>
              <w:spacing w:line="56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4"/>
              </w:rPr>
              <w:t>合   计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pStyle w:val="3"/>
              <w:spacing w:line="560" w:lineRule="exact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</w:tbl>
    <w:p>
      <w:pPr>
        <w:pStyle w:val="3"/>
        <w:spacing w:line="500" w:lineRule="exact"/>
        <w:ind w:firstLine="274" w:firstLineChars="98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>五、申报单位承诺：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  <w:jc w:val="center"/>
        </w:trPr>
        <w:tc>
          <w:tcPr>
            <w:tcW w:w="8660" w:type="dxa"/>
            <w:noWrap w:val="0"/>
            <w:vAlign w:val="top"/>
          </w:tcPr>
          <w:p>
            <w:pPr>
              <w:pStyle w:val="4"/>
              <w:widowControl/>
              <w:spacing w:before="150" w:beforeAutospacing="0" w:after="0" w:afterAutospacing="0" w:line="400" w:lineRule="exact"/>
              <w:ind w:firstLine="560" w:firstLineChars="200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本单位承诺本表各项内容如实填报，已按要求完成申报项目，资金使用完全遵守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《湛江市科普经费专项资金管理暂行办法》《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关于开展2023年度湛江市科普经费科普类项目申报工作的通知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》有关要求。</w:t>
            </w:r>
          </w:p>
          <w:p>
            <w:pPr>
              <w:pStyle w:val="7"/>
              <w:snapToGrid w:val="0"/>
              <w:spacing w:line="500" w:lineRule="atLeast"/>
              <w:ind w:firstLine="3332" w:firstLineChars="119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pStyle w:val="7"/>
              <w:snapToGrid w:val="0"/>
              <w:spacing w:line="500" w:lineRule="atLeast"/>
              <w:ind w:firstLine="2800" w:firstLineChars="100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申报单位负责人（签名）：</w:t>
            </w:r>
          </w:p>
          <w:p>
            <w:pPr>
              <w:pStyle w:val="7"/>
              <w:snapToGrid w:val="0"/>
              <w:spacing w:line="240" w:lineRule="atLeast"/>
              <w:ind w:firstLine="2800" w:firstLineChars="1000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申报单位（盖章）：</w:t>
            </w:r>
          </w:p>
          <w:p>
            <w:pPr>
              <w:pStyle w:val="3"/>
              <w:spacing w:line="500" w:lineRule="exact"/>
              <w:ind w:firstLine="6160" w:firstLineChars="2200"/>
              <w:rPr>
                <w:rFonts w:ascii="Times New Roman" w:hAnsi="Times New Roman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lang w:val="en-US" w:eastAsia="zh-CN" w:bidi="ar-SA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00" w:lineRule="exact"/>
        <w:ind w:firstLine="274" w:firstLineChars="98"/>
        <w:textAlignment w:val="auto"/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</w:pPr>
      <w:r>
        <w:rPr>
          <w:rFonts w:hint="eastAsia" w:ascii="CESI黑体-GB18030" w:hAnsi="CESI黑体-GB18030" w:eastAsia="CESI黑体-GB18030" w:cs="CESI黑体-GB18030"/>
          <w:b w:val="0"/>
          <w:bCs/>
          <w:color w:val="000000"/>
          <w:sz w:val="28"/>
        </w:rPr>
        <w:t xml:space="preserve">六、湛江市科协对完成情况与质量的评价（很好、较好、一般 、差）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7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jc w:val="lef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>业务部门意见：</w:t>
            </w:r>
          </w:p>
          <w:p>
            <w:pPr>
              <w:pStyle w:val="7"/>
              <w:snapToGrid w:val="0"/>
              <w:spacing w:line="500" w:lineRule="atLeast"/>
              <w:ind w:firstLine="1100" w:firstLineChars="393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                              </w:t>
            </w:r>
          </w:p>
          <w:p>
            <w:pPr>
              <w:pStyle w:val="7"/>
              <w:snapToGrid w:val="0"/>
              <w:spacing w:line="500" w:lineRule="atLeast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 xml:space="preserve">年   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 xml:space="preserve">月  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1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ind w:firstLine="280" w:firstLineChars="100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分管领导意见（签字）：        </w:t>
            </w:r>
          </w:p>
          <w:p>
            <w:pPr>
              <w:pStyle w:val="7"/>
              <w:snapToGrid w:val="0"/>
              <w:spacing w:line="500" w:lineRule="atLeast"/>
              <w:jc w:val="left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0" w:hRule="atLeast"/>
          <w:jc w:val="center"/>
        </w:trPr>
        <w:tc>
          <w:tcPr>
            <w:tcW w:w="8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pStyle w:val="7"/>
              <w:snapToGrid w:val="0"/>
              <w:spacing w:line="500" w:lineRule="atLeast"/>
              <w:ind w:firstLine="280" w:firstLineChars="100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>主要负责人意见（签字）：</w:t>
            </w: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                                   湛江市科学技术协会（盖章）                               </w:t>
            </w:r>
          </w:p>
          <w:p>
            <w:pPr>
              <w:pStyle w:val="7"/>
              <w:snapToGrid w:val="0"/>
              <w:spacing w:line="500" w:lineRule="atLeast"/>
              <w:rPr>
                <w:rFonts w:hint="eastAsia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2211" w:right="1531" w:bottom="1871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C0F75"/>
    <w:rsid w:val="1FF7B722"/>
    <w:rsid w:val="57BFFB8C"/>
    <w:rsid w:val="777C0F75"/>
    <w:rsid w:val="7F67B4A0"/>
    <w:rsid w:val="7F7E2E62"/>
    <w:rsid w:val="7FAF9DCE"/>
    <w:rsid w:val="C7FFA7CF"/>
    <w:rsid w:val="EBF5EA85"/>
    <w:rsid w:val="F7B7C055"/>
    <w:rsid w:val="FF7798C6"/>
    <w:rsid w:val="FFC6F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正文11"/>
    <w:qFormat/>
    <w:uiPriority w:val="0"/>
    <w:pPr>
      <w:jc w:val="both"/>
    </w:pPr>
    <w:rPr>
      <w:rFonts w:ascii="仿宋_GB2312" w:hAnsi="宋体" w:eastAsia="Calibri" w:cs="Times New Roman"/>
      <w:sz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customStyle="1" w:styleId="7">
    <w:name w:val="正文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2022-04-19T16:48:00Z</dcterms:created>
  <dc:creator>uos</dc:creator>
  <cp:lastModifiedBy>uos</cp:lastModifiedBy>
  <dcterms:modified xsi:type="dcterms:W3CDTF">2023-05-10T11:00:02Z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