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科普教育基地推荐单位回执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spacing w:line="580" w:lineRule="exac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单位名称（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32"/>
          <w:szCs w:val="32"/>
        </w:rPr>
        <w:t>公章）：</w:t>
      </w:r>
    </w:p>
    <w:tbl>
      <w:tblPr>
        <w:tblStyle w:val="4"/>
        <w:tblW w:w="87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2400"/>
        <w:gridCol w:w="2160"/>
        <w:gridCol w:w="27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联系人姓名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职</w:t>
            </w:r>
            <w:r>
              <w:rPr>
                <w:rFonts w:ascii="黑体" w:eastAsia="黑体"/>
                <w:bCs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务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办公电话</w:t>
            </w: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手</w:t>
            </w:r>
            <w:r>
              <w:rPr>
                <w:rFonts w:ascii="黑体" w:eastAsia="黑体"/>
                <w:bCs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eastAsia" w:ascii="CESI仿宋-GB2312" w:hAnsi="CESI仿宋-GB2312" w:eastAsia="CESI仿宋-GB2312" w:cs="CESI仿宋-GB2312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</w:rPr>
        <w:t>注：此表为推荐单位填写，加盖公章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后与申报材料一起报送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B25E2"/>
    <w:rsid w:val="6DFB25E2"/>
    <w:rsid w:val="74EF6715"/>
    <w:rsid w:val="7ABA8598"/>
    <w:rsid w:val="AF9783C9"/>
    <w:rsid w:val="B6F79A09"/>
    <w:rsid w:val="DC5F404A"/>
    <w:rsid w:val="FBE6D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2023-05-13T01:42:00Z</dcterms:created>
  <dc:creator>uos</dc:creator>
  <cp:lastModifiedBy>uos</cp:lastModifiedBy>
  <dcterms:modified xsi:type="dcterms:W3CDTF">2024-05-29T15:14:54Z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