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附件3：</w:t>
      </w:r>
    </w:p>
    <w:p>
      <w:pPr>
        <w:spacing w:line="49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项目入库申报承诺函</w:t>
      </w:r>
    </w:p>
    <w:p>
      <w:pPr>
        <w:spacing w:line="490" w:lineRule="exact"/>
        <w:jc w:val="center"/>
        <w:rPr>
          <w:rFonts w:hint="eastAsia" w:ascii="仿宋_GB2312" w:eastAsia="仿宋_GB2312"/>
          <w:sz w:val="24"/>
          <w:szCs w:val="22"/>
        </w:rPr>
      </w:pPr>
    </w:p>
    <w:p>
      <w:pPr>
        <w:spacing w:line="49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湛江市科学技术</w:t>
      </w:r>
      <w:r>
        <w:rPr>
          <w:rFonts w:hint="eastAsia" w:ascii="仿宋_GB2312" w:eastAsia="仿宋_GB2312"/>
          <w:sz w:val="28"/>
          <w:szCs w:val="28"/>
          <w:lang w:eastAsia="zh-CN"/>
        </w:rPr>
        <w:t>协会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本单位（与××××合作）承担的“××××××××××”项目</w:t>
      </w:r>
      <w:r>
        <w:rPr>
          <w:rFonts w:hint="eastAsia" w:ascii="仿宋_GB2312" w:eastAsia="仿宋_GB2312"/>
          <w:sz w:val="28"/>
          <w:szCs w:val="28"/>
        </w:rPr>
        <w:t>申报202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年度科普专项资金项目入库，承诺如下：</w:t>
      </w:r>
    </w:p>
    <w:p>
      <w:pPr>
        <w:spacing w:line="490" w:lineRule="exact"/>
        <w:ind w:firstLine="570"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eastAsia="仿宋_GB2312"/>
          <w:spacing w:val="-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申报入库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项目符合国家、省、市创新驱动发展战略要求，属于鼓励发展的科技领域，对申报材料的合规性、真实性负责。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具有一定科学技术普及工作的基础和优势，团队服务能力较强</w:t>
      </w:r>
      <w:r>
        <w:rPr>
          <w:rFonts w:hint="eastAsia" w:ascii="仿宋_GB2312" w:eastAsia="仿宋_GB2312"/>
          <w:spacing w:val="-2"/>
          <w:sz w:val="28"/>
          <w:szCs w:val="28"/>
        </w:rPr>
        <w:t>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pacing w:val="-2"/>
          <w:sz w:val="28"/>
          <w:szCs w:val="28"/>
        </w:rPr>
      </w:pPr>
      <w:r>
        <w:rPr>
          <w:rFonts w:hint="eastAsia" w:ascii="仿宋_GB2312" w:eastAsia="仿宋_GB2312"/>
          <w:spacing w:val="-2"/>
          <w:sz w:val="28"/>
          <w:szCs w:val="28"/>
        </w:rPr>
        <w:t xml:space="preserve">3. 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本单位</w:t>
      </w:r>
      <w:r>
        <w:rPr>
          <w:rFonts w:hint="eastAsia" w:ascii="仿宋_GB2312" w:hAnsi="宋体" w:eastAsia="仿宋_GB2312" w:cs="宋体"/>
          <w:bCs/>
          <w:spacing w:val="-2"/>
          <w:kern w:val="0"/>
          <w:sz w:val="28"/>
          <w:szCs w:val="28"/>
        </w:rPr>
        <w:t>承担</w:t>
      </w:r>
      <w:r>
        <w:rPr>
          <w:rFonts w:hint="eastAsia" w:ascii="仿宋_GB2312" w:eastAsia="仿宋_GB2312"/>
          <w:sz w:val="28"/>
          <w:szCs w:val="28"/>
        </w:rPr>
        <w:t>科普专项资金项目</w:t>
      </w:r>
      <w:r>
        <w:rPr>
          <w:rFonts w:hint="eastAsia" w:ascii="仿宋_GB2312" w:hAnsi="宋体" w:eastAsia="仿宋_GB2312" w:cs="宋体"/>
          <w:bCs/>
          <w:spacing w:val="-2"/>
          <w:kern w:val="0"/>
          <w:sz w:val="28"/>
          <w:szCs w:val="28"/>
        </w:rPr>
        <w:t>和本次申报入库项目总数不超过3项，无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逾期半年未结题项目，</w:t>
      </w:r>
      <w:r>
        <w:rPr>
          <w:rFonts w:hint="eastAsia" w:ascii="仿宋_GB2312" w:eastAsia="仿宋_GB2312"/>
          <w:spacing w:val="-2"/>
          <w:sz w:val="28"/>
          <w:szCs w:val="28"/>
        </w:rPr>
        <w:t>没有进行多头申报和重复申报。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pacing w:val="-2"/>
          <w:sz w:val="28"/>
          <w:szCs w:val="28"/>
        </w:rPr>
      </w:pPr>
      <w:r>
        <w:rPr>
          <w:rFonts w:hint="eastAsia" w:ascii="仿宋_GB2312" w:eastAsia="仿宋_GB2312"/>
          <w:spacing w:val="-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项目牵头单位、参与单位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、项目负责人和项目组成员无国家、省、市严重失信行为记录、违背科研伦理道德记录以及其他社会领域信用“黑名单”记录。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5.保证不违反有关科普专项资金</w:t>
      </w:r>
      <w:r>
        <w:rPr>
          <w:rFonts w:hint="eastAsia" w:ascii="仿宋_GB2312" w:eastAsia="仿宋_GB2312"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管理的纪律规定，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严肃查处或全力配合相关机构调查处理各种失信行为。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如我单位违规、弄虚作假或违背上述承诺，一经发现，贵单位有权取消项目，情节严重的，愿意承担法律责任。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特此承诺。</w:t>
      </w:r>
    </w:p>
    <w:p>
      <w:pPr>
        <w:spacing w:line="490" w:lineRule="exact"/>
        <w:ind w:firstLine="570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490" w:lineRule="exact"/>
        <w:ind w:firstLine="840" w:firstLineChars="3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单位负责人（签章）：        项目负责人（签章）：</w:t>
      </w:r>
    </w:p>
    <w:p>
      <w:pPr>
        <w:spacing w:line="490" w:lineRule="exact"/>
        <w:ind w:firstLine="280" w:firstLineChars="1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490" w:lineRule="exact"/>
        <w:ind w:firstLine="280" w:firstLineChars="1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（单位公章）</w:t>
      </w:r>
    </w:p>
    <w:p>
      <w:pPr>
        <w:spacing w:line="49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2023年12月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38"/>
    <w:rsid w:val="00063538"/>
    <w:rsid w:val="00297B6D"/>
    <w:rsid w:val="00803B0A"/>
    <w:rsid w:val="5F3C4E0D"/>
    <w:rsid w:val="9FEDE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2023-11-30T16:09:00Z</dcterms:created>
  <dc:creator>407215261@qq.com</dc:creator>
  <cp:lastModifiedBy>林小兵</cp:lastModifiedBy>
  <dcterms:modified xsi:type="dcterms:W3CDTF">2024-06-25T10:51:29Z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ED6E0D09A4F072E7762F7A66D7A50093</vt:lpwstr>
  </property>
</Properties>
</file>